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F4" w:rsidRPr="00AC7538" w:rsidRDefault="001272F4" w:rsidP="001272F4">
      <w:pPr>
        <w:pStyle w:val="a3"/>
        <w:spacing w:before="0" w:beforeAutospacing="0" w:after="0" w:afterAutospacing="0" w:line="500" w:lineRule="exact"/>
        <w:rPr>
          <w:rFonts w:ascii="仿宋_GB2312" w:eastAsia="仿宋_GB2312" w:hAnsiTheme="minorEastAsia"/>
          <w:b/>
          <w:kern w:val="2"/>
          <w:sz w:val="28"/>
          <w:szCs w:val="28"/>
        </w:rPr>
      </w:pPr>
      <w:r w:rsidRPr="00AC7538">
        <w:rPr>
          <w:rFonts w:ascii="仿宋_GB2312" w:eastAsia="仿宋_GB2312" w:hAnsiTheme="minorEastAsia" w:hint="eastAsia"/>
          <w:b/>
          <w:kern w:val="2"/>
          <w:sz w:val="28"/>
          <w:szCs w:val="28"/>
        </w:rPr>
        <w:t>附件2：</w:t>
      </w:r>
    </w:p>
    <w:p w:rsidR="001272F4" w:rsidRPr="00AC7538" w:rsidRDefault="001272F4" w:rsidP="001272F4">
      <w:pPr>
        <w:pStyle w:val="a3"/>
        <w:spacing w:before="0" w:beforeAutospacing="0" w:after="0" w:afterAutospacing="0" w:line="500" w:lineRule="exact"/>
        <w:jc w:val="center"/>
        <w:rPr>
          <w:rFonts w:ascii="仿宋_GB2312" w:eastAsia="仿宋_GB2312" w:hAnsiTheme="minorEastAsia"/>
          <w:b/>
          <w:kern w:val="2"/>
          <w:sz w:val="28"/>
          <w:szCs w:val="28"/>
        </w:rPr>
      </w:pPr>
      <w:bookmarkStart w:id="0" w:name="_Hlk9358818"/>
      <w:r w:rsidRPr="00AC7538">
        <w:rPr>
          <w:rFonts w:ascii="仿宋_GB2312" w:eastAsia="仿宋_GB2312" w:hAnsiTheme="minorEastAsia" w:hint="eastAsia"/>
          <w:b/>
          <w:kern w:val="2"/>
          <w:sz w:val="28"/>
          <w:szCs w:val="28"/>
        </w:rPr>
        <w:t>20</w:t>
      </w:r>
      <w:r>
        <w:rPr>
          <w:rFonts w:ascii="仿宋_GB2312" w:eastAsia="仿宋_GB2312" w:hAnsiTheme="minorEastAsia"/>
          <w:b/>
          <w:kern w:val="2"/>
          <w:sz w:val="28"/>
          <w:szCs w:val="28"/>
        </w:rPr>
        <w:t>21</w:t>
      </w:r>
      <w:r w:rsidRPr="00AC7538">
        <w:rPr>
          <w:rFonts w:ascii="仿宋_GB2312" w:eastAsia="仿宋_GB2312" w:hAnsiTheme="minorEastAsia" w:hint="eastAsia"/>
          <w:b/>
          <w:kern w:val="2"/>
          <w:sz w:val="28"/>
          <w:szCs w:val="28"/>
        </w:rPr>
        <w:t>年度上海有机所职工</w:t>
      </w:r>
      <w:proofErr w:type="gramStart"/>
      <w:r w:rsidRPr="00AC7538">
        <w:rPr>
          <w:rFonts w:ascii="仿宋_GB2312" w:eastAsia="仿宋_GB2312" w:hAnsiTheme="minorEastAsia" w:hint="eastAsia"/>
          <w:b/>
          <w:kern w:val="2"/>
          <w:sz w:val="28"/>
          <w:szCs w:val="28"/>
        </w:rPr>
        <w:t>疗</w:t>
      </w:r>
      <w:proofErr w:type="gramEnd"/>
      <w:r w:rsidRPr="00AC7538">
        <w:rPr>
          <w:rFonts w:ascii="仿宋_GB2312" w:eastAsia="仿宋_GB2312" w:hAnsiTheme="minorEastAsia" w:hint="eastAsia"/>
          <w:b/>
          <w:kern w:val="2"/>
          <w:sz w:val="28"/>
          <w:szCs w:val="28"/>
        </w:rPr>
        <w:t>休养日程（仅供参考）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513"/>
        <w:gridCol w:w="1134"/>
      </w:tblGrid>
      <w:tr w:rsidR="001272F4" w:rsidRPr="00AC7538" w:rsidTr="001D5488">
        <w:tc>
          <w:tcPr>
            <w:tcW w:w="1135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b/>
                <w:bCs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b/>
                <w:bCs/>
                <w:szCs w:val="28"/>
              </w:rPr>
              <w:t>日期</w:t>
            </w:r>
          </w:p>
        </w:tc>
        <w:tc>
          <w:tcPr>
            <w:tcW w:w="7513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b/>
                <w:bCs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b/>
                <w:bCs/>
                <w:szCs w:val="28"/>
              </w:rPr>
              <w:t>日程安排</w:t>
            </w:r>
          </w:p>
        </w:tc>
        <w:tc>
          <w:tcPr>
            <w:tcW w:w="1134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b/>
                <w:bCs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b/>
                <w:bCs/>
                <w:szCs w:val="28"/>
              </w:rPr>
              <w:t>住宿</w:t>
            </w:r>
          </w:p>
        </w:tc>
      </w:tr>
      <w:tr w:rsidR="001272F4" w:rsidRPr="00AC7538" w:rsidTr="001D5488">
        <w:trPr>
          <w:trHeight w:val="779"/>
        </w:trPr>
        <w:tc>
          <w:tcPr>
            <w:tcW w:w="1135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>
              <w:rPr>
                <w:rFonts w:ascii="仿宋_GB2312" w:eastAsia="仿宋_GB2312" w:hAnsiTheme="minorEastAsia" w:cs="宋体"/>
                <w:szCs w:val="28"/>
              </w:rPr>
              <w:t>8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月</w:t>
            </w:r>
            <w:r>
              <w:rPr>
                <w:rFonts w:ascii="仿宋_GB2312" w:eastAsia="仿宋_GB2312" w:hAnsiTheme="minorEastAsia" w:cs="宋体"/>
                <w:szCs w:val="28"/>
              </w:rPr>
              <w:t>1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日</w:t>
            </w:r>
          </w:p>
        </w:tc>
        <w:tc>
          <w:tcPr>
            <w:tcW w:w="7513" w:type="dxa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宋体"/>
                <w:szCs w:val="28"/>
              </w:rPr>
            </w:pPr>
            <w:proofErr w:type="gramStart"/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高铁至南昌</w:t>
            </w:r>
            <w:proofErr w:type="gramEnd"/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西站，接站至江西省庐山疗养院东谷1号入住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18：00晚餐（桌餐）</w:t>
            </w:r>
          </w:p>
        </w:tc>
        <w:tc>
          <w:tcPr>
            <w:tcW w:w="1134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庐山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疗养院</w:t>
            </w:r>
          </w:p>
        </w:tc>
      </w:tr>
      <w:tr w:rsidR="001272F4" w:rsidRPr="00AC7538" w:rsidTr="001D5488">
        <w:tc>
          <w:tcPr>
            <w:tcW w:w="1135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>
              <w:rPr>
                <w:rFonts w:ascii="仿宋_GB2312" w:eastAsia="仿宋_GB2312" w:hAnsiTheme="minorEastAsia" w:cs="宋体"/>
                <w:szCs w:val="28"/>
              </w:rPr>
              <w:t>8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月</w:t>
            </w:r>
            <w:r>
              <w:rPr>
                <w:rFonts w:ascii="仿宋_GB2312" w:eastAsia="仿宋_GB2312" w:hAnsiTheme="minorEastAsia" w:cs="宋体"/>
                <w:szCs w:val="28"/>
              </w:rPr>
              <w:t>2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日</w:t>
            </w:r>
          </w:p>
        </w:tc>
        <w:tc>
          <w:tcPr>
            <w:tcW w:w="7513" w:type="dxa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7：00经络拍打操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8：00早餐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8：30参观如琴湖、花径、白居易草堂、天桥、锦绣谷、谈判台、远眺东林寺、庐山石松、御碑亭、仙人洞（乘景区环保车）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12：30午餐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14：30庐山历史知识文化讲座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18：00晚餐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Times New Roman" w:hint="eastAsia"/>
                <w:szCs w:val="28"/>
              </w:rPr>
              <w:t>19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：</w:t>
            </w:r>
            <w:r w:rsidRPr="00AC7538">
              <w:rPr>
                <w:rFonts w:ascii="仿宋_GB2312" w:eastAsia="仿宋_GB2312" w:hAnsiTheme="minorEastAsia" w:cs="Times New Roman" w:hint="eastAsia"/>
                <w:szCs w:val="28"/>
              </w:rPr>
              <w:t>00趣味扑克赛</w:t>
            </w:r>
          </w:p>
        </w:tc>
        <w:tc>
          <w:tcPr>
            <w:tcW w:w="1134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庐山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疗养院</w:t>
            </w:r>
          </w:p>
        </w:tc>
      </w:tr>
      <w:tr w:rsidR="001272F4" w:rsidRPr="00AC7538" w:rsidTr="001D5488">
        <w:tc>
          <w:tcPr>
            <w:tcW w:w="1135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>
              <w:rPr>
                <w:rFonts w:ascii="仿宋_GB2312" w:eastAsia="仿宋_GB2312" w:hAnsiTheme="minorEastAsia" w:cs="宋体"/>
                <w:szCs w:val="28"/>
              </w:rPr>
              <w:t>8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月</w:t>
            </w:r>
            <w:r>
              <w:rPr>
                <w:rFonts w:ascii="仿宋_GB2312" w:eastAsia="仿宋_GB2312" w:hAnsiTheme="minorEastAsia" w:cs="宋体"/>
                <w:szCs w:val="28"/>
              </w:rPr>
              <w:t>3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日</w:t>
            </w:r>
          </w:p>
        </w:tc>
        <w:tc>
          <w:tcPr>
            <w:tcW w:w="7513" w:type="dxa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7:00经络拍打操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8:00早餐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8:30参观美庐、会址、老别墅的故事景区、毛主席旧居石碑园、庐山博物馆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12：00午餐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14：30参观芦林湖、芦林大桥、三宝树、黄龙潭、乌龙潭电视大坝、列宁石（乘景区环保车）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18：00晚餐</w:t>
            </w:r>
          </w:p>
        </w:tc>
        <w:tc>
          <w:tcPr>
            <w:tcW w:w="1134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庐山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疗养院</w:t>
            </w:r>
          </w:p>
        </w:tc>
      </w:tr>
      <w:tr w:rsidR="001272F4" w:rsidRPr="00AC7538" w:rsidTr="001D5488">
        <w:tc>
          <w:tcPr>
            <w:tcW w:w="1135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>
              <w:rPr>
                <w:rFonts w:ascii="仿宋_GB2312" w:eastAsia="仿宋_GB2312" w:hAnsiTheme="minorEastAsia" w:cs="宋体"/>
                <w:szCs w:val="28"/>
              </w:rPr>
              <w:t>8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月</w:t>
            </w:r>
            <w:r>
              <w:rPr>
                <w:rFonts w:ascii="仿宋_GB2312" w:eastAsia="仿宋_GB2312" w:hAnsiTheme="minorEastAsia" w:cs="宋体"/>
                <w:szCs w:val="28"/>
              </w:rPr>
              <w:t>4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日</w:t>
            </w:r>
          </w:p>
        </w:tc>
        <w:tc>
          <w:tcPr>
            <w:tcW w:w="7513" w:type="dxa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7：00经络拍打操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8：00早餐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8：30参观含</w:t>
            </w:r>
            <w:proofErr w:type="gramStart"/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鄱</w:t>
            </w:r>
            <w:proofErr w:type="gramEnd"/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口、远眺我国最大淡水湖鄱阳湖、植物园、爬领袖峰（五老峰）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12：00午餐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14：30庐山氧吧健步走比赛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18：00晚餐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19：30观看世界吉尼斯记录电影＜庐山恋＞</w:t>
            </w:r>
          </w:p>
        </w:tc>
        <w:tc>
          <w:tcPr>
            <w:tcW w:w="1134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庐山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疗养院</w:t>
            </w:r>
          </w:p>
        </w:tc>
      </w:tr>
      <w:tr w:rsidR="001272F4" w:rsidRPr="00AC7538" w:rsidTr="001D5488">
        <w:trPr>
          <w:trHeight w:val="1621"/>
        </w:trPr>
        <w:tc>
          <w:tcPr>
            <w:tcW w:w="1135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>
              <w:rPr>
                <w:rFonts w:ascii="仿宋_GB2312" w:eastAsia="仿宋_GB2312" w:hAnsiTheme="minorEastAsia" w:cs="宋体"/>
                <w:szCs w:val="28"/>
              </w:rPr>
              <w:t>8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月</w:t>
            </w:r>
            <w:r>
              <w:rPr>
                <w:rFonts w:ascii="仿宋_GB2312" w:eastAsia="仿宋_GB2312" w:hAnsiTheme="minorEastAsia" w:cs="宋体"/>
                <w:szCs w:val="28"/>
              </w:rPr>
              <w:t>5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日</w:t>
            </w:r>
          </w:p>
        </w:tc>
        <w:tc>
          <w:tcPr>
            <w:tcW w:w="7513" w:type="dxa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8:00早餐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ind w:firstLineChars="100" w:firstLine="210"/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出发乘缆车参观三叠泉瀑布，中午返回（乘景区环保车）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12：30午餐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下午自由活动（可以逛</w:t>
            </w:r>
            <w:proofErr w:type="gramStart"/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牯</w:t>
            </w:r>
            <w:proofErr w:type="gramEnd"/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岭街等）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18：00晚餐</w:t>
            </w:r>
          </w:p>
        </w:tc>
        <w:tc>
          <w:tcPr>
            <w:tcW w:w="1134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庐山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疗养院</w:t>
            </w:r>
          </w:p>
        </w:tc>
      </w:tr>
      <w:tr w:rsidR="001272F4" w:rsidRPr="00AC7538" w:rsidTr="001D5488">
        <w:trPr>
          <w:trHeight w:val="952"/>
        </w:trPr>
        <w:tc>
          <w:tcPr>
            <w:tcW w:w="1135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>
              <w:rPr>
                <w:rFonts w:ascii="仿宋_GB2312" w:eastAsia="仿宋_GB2312" w:hAnsiTheme="minorEastAsia" w:cs="宋体"/>
                <w:szCs w:val="28"/>
              </w:rPr>
              <w:t>8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月</w:t>
            </w:r>
            <w:r>
              <w:rPr>
                <w:rFonts w:ascii="仿宋_GB2312" w:eastAsia="仿宋_GB2312" w:hAnsiTheme="minorEastAsia" w:cs="宋体"/>
                <w:szCs w:val="28"/>
              </w:rPr>
              <w:t>6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日</w:t>
            </w:r>
          </w:p>
        </w:tc>
        <w:tc>
          <w:tcPr>
            <w:tcW w:w="7513" w:type="dxa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6: 30早餐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7: 10乘车送九江站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结束愉快</w:t>
            </w:r>
            <w:proofErr w:type="gramStart"/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疗</w:t>
            </w:r>
            <w:proofErr w:type="gramEnd"/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休养！</w:t>
            </w:r>
          </w:p>
        </w:tc>
        <w:tc>
          <w:tcPr>
            <w:tcW w:w="1134" w:type="dxa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温馨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的家</w:t>
            </w:r>
          </w:p>
        </w:tc>
      </w:tr>
      <w:tr w:rsidR="001272F4" w:rsidRPr="00AC7538" w:rsidTr="001D5488">
        <w:trPr>
          <w:trHeight w:val="988"/>
        </w:trPr>
        <w:tc>
          <w:tcPr>
            <w:tcW w:w="9782" w:type="dxa"/>
            <w:gridSpan w:val="3"/>
            <w:vAlign w:val="center"/>
          </w:tcPr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疗养院免费项目：</w:t>
            </w:r>
            <w:r w:rsidRPr="00AC7538">
              <w:rPr>
                <w:rFonts w:ascii="仿宋_GB2312" w:eastAsia="仿宋_GB2312" w:hAnsiTheme="minorEastAsia" w:cs="Times New Roman" w:hint="eastAsia"/>
                <w:szCs w:val="28"/>
              </w:rPr>
              <w:t xml:space="preserve">1、乒乓球活动；2、棋牌娱乐；3、卡拉OK </w:t>
            </w:r>
          </w:p>
          <w:p w:rsidR="001272F4" w:rsidRPr="00AC7538" w:rsidRDefault="001272F4" w:rsidP="001D5488">
            <w:pPr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Times New Roman" w:hint="eastAsia"/>
                <w:bCs/>
                <w:szCs w:val="28"/>
              </w:rPr>
              <w:t>疗养院自费项目</w:t>
            </w:r>
            <w:r w:rsidRPr="00AC7538">
              <w:rPr>
                <w:rFonts w:ascii="仿宋_GB2312" w:eastAsia="仿宋_GB2312" w:hAnsiTheme="minorEastAsia" w:cs="Times New Roman" w:hint="eastAsia"/>
                <w:b/>
                <w:szCs w:val="28"/>
              </w:rPr>
              <w:t>：</w:t>
            </w:r>
            <w:r w:rsidRPr="00AC7538">
              <w:rPr>
                <w:rFonts w:ascii="仿宋_GB2312" w:eastAsia="仿宋_GB2312" w:hAnsiTheme="minorEastAsia" w:cs="Times New Roman" w:hint="eastAsia"/>
                <w:szCs w:val="28"/>
              </w:rPr>
              <w:t>保健活动（包括足疗、熏蒸、推拿等） 按照疗养院标价收费</w:t>
            </w:r>
          </w:p>
          <w:p w:rsidR="001272F4" w:rsidRPr="00AC7538" w:rsidRDefault="001272F4" w:rsidP="001D5488">
            <w:pPr>
              <w:tabs>
                <w:tab w:val="left" w:pos="540"/>
                <w:tab w:val="left" w:pos="1440"/>
              </w:tabs>
              <w:rPr>
                <w:rFonts w:ascii="仿宋_GB2312" w:eastAsia="仿宋_GB2312" w:hAnsiTheme="minorEastAsia" w:cs="Times New Roman"/>
                <w:szCs w:val="28"/>
              </w:rPr>
            </w:pPr>
            <w:r w:rsidRPr="00AC7538">
              <w:rPr>
                <w:rFonts w:ascii="仿宋_GB2312" w:eastAsia="仿宋_GB2312" w:hAnsiTheme="minorEastAsia" w:cs="Times New Roman" w:hint="eastAsia"/>
                <w:szCs w:val="28"/>
              </w:rPr>
              <w:t>备注：庐山疗养院疗养期间每天早7:00安排</w:t>
            </w:r>
            <w:r w:rsidRPr="00AC7538">
              <w:rPr>
                <w:rFonts w:ascii="仿宋_GB2312" w:eastAsia="仿宋_GB2312" w:hAnsiTheme="minorEastAsia" w:cs="宋体" w:hint="eastAsia"/>
                <w:szCs w:val="28"/>
              </w:rPr>
              <w:t>经络拍打操（专人指导）</w:t>
            </w:r>
          </w:p>
        </w:tc>
      </w:tr>
    </w:tbl>
    <w:p w:rsidR="00A74794" w:rsidRPr="001272F4" w:rsidRDefault="00A74794">
      <w:bookmarkStart w:id="1" w:name="_GoBack"/>
      <w:bookmarkEnd w:id="0"/>
      <w:bookmarkEnd w:id="1"/>
    </w:p>
    <w:sectPr w:rsidR="00A74794" w:rsidRPr="0012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F4"/>
    <w:rsid w:val="001272F4"/>
    <w:rsid w:val="00A74794"/>
    <w:rsid w:val="00FA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EC7DE-5C21-443C-80D3-C1204C00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72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曹思雨</dc:creator>
  <cp:keywords/>
  <dc:description/>
  <cp:lastModifiedBy>曹思雨</cp:lastModifiedBy>
  <cp:revision>1</cp:revision>
  <dcterms:created xsi:type="dcterms:W3CDTF">2021-06-01T06:54:00Z</dcterms:created>
  <dcterms:modified xsi:type="dcterms:W3CDTF">2021-06-01T06:54:00Z</dcterms:modified>
</cp:coreProperties>
</file>