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92" w:rsidRPr="00737B9D" w:rsidRDefault="0008319F" w:rsidP="00C60447">
      <w:pPr>
        <w:rPr>
          <w:rFonts w:asciiTheme="minorEastAsia" w:hAnsiTheme="minorEastAsia"/>
          <w:sz w:val="28"/>
          <w:szCs w:val="28"/>
        </w:rPr>
      </w:pPr>
      <w:r w:rsidRPr="0008319F">
        <w:rPr>
          <w:rFonts w:asciiTheme="minorEastAsia" w:hAnsiTheme="minorEastAsia" w:hint="eastAsia"/>
          <w:sz w:val="28"/>
          <w:szCs w:val="28"/>
        </w:rPr>
        <w:t>采购要求：(采购项目技术规格、参数及要求)</w:t>
      </w:r>
      <w:bookmarkStart w:id="0" w:name="_GoBack"/>
      <w:bookmarkEnd w:id="0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"/>
        <w:gridCol w:w="600"/>
        <w:gridCol w:w="12140"/>
        <w:gridCol w:w="266"/>
        <w:gridCol w:w="266"/>
        <w:gridCol w:w="476"/>
      </w:tblGrid>
      <w:tr w:rsidR="00292E6C" w:rsidRPr="008005A3" w:rsidTr="00120024">
        <w:trPr>
          <w:trHeight w:val="602"/>
          <w:jc w:val="center"/>
        </w:trPr>
        <w:tc>
          <w:tcPr>
            <w:tcW w:w="95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14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4331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技术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95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95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261F2"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170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790325" w:rsidRPr="008005A3" w:rsidTr="00120024">
        <w:trPr>
          <w:trHeight w:val="602"/>
          <w:jc w:val="center"/>
        </w:trPr>
        <w:tc>
          <w:tcPr>
            <w:tcW w:w="95" w:type="pct"/>
            <w:vAlign w:val="center"/>
          </w:tcPr>
          <w:p w:rsidR="00790325" w:rsidRPr="008005A3" w:rsidRDefault="00790325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790325" w:rsidRPr="008005A3" w:rsidRDefault="00790325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331" w:type="pct"/>
            <w:vAlign w:val="center"/>
          </w:tcPr>
          <w:p w:rsidR="00790325" w:rsidRDefault="00790325" w:rsidP="00790325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则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1、投标要求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  投标人在准备投标书时，务必在所提供的商品的技术规格文件中，标明型号、商标名称、目录号。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 投标人提供的产品样本，必须是“原件”而非复印件，图表、简图、电路图以及印刷电路板图等都应清晰易读。买方有权不付任何附加费用复制这些资料以供参考。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2、评标标准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  为便于用户进行接收仪器的准备工作，卖方应在合同生效后60天内向用户提供一套完整的使用说明书、操作手册、维修及安装说明等文件。另一套完整上述资料应在交货时随货包装提供给用户，这些费用应计入投标价中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  关于设备的安装调试，如果有必要的安装准备条件，卖方应在合同生效后一个月内向买方提出详细的要求或计划。安装调试的费用应计入投标价中，并应单独列出，供评标使用。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2.5  制造厂家提供的培训指的是涉及货物的基本原理、操作使用和保养维修等有关内容的培训。培训教员的培训费、旅费、食宿费等费用和培训场地费及培训资料费均应由卖方支付。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2.6  在评标过程中，买方有权向投标人索取任何与评标有关的资料，投标人务必在接到此类要求后，在规定时间内予以答复。对于无答复的投标人，买方有权拒绝其投标。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3、工作条件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除非在技术规格中另有说明，所有仪器、设备和系统都应符合下列要求： 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 适于在气温为摄氏-40℃～＋50℃和相对湿度为90％的环境条件下运输和贮存。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 适于在额定电压220V/380V（±10%），50～60Hz、气温摄氏-15℃～＋50℃和相对湿度小于80％的环境条件下运行。能够连续正常工作。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精密电气设备需配备稳压欠压模块，电机设备需配备稳压模块缺相保护模块，大功率电机额外配备变频器启动器。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 配置符合中国有关标准要求的插头，如果没有这样的插头，则需提供适当的转换插座。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 如产品达不到上述要求，投标人应注明其偏差。如仪器设备需要特殊工作条件（如水、电源、磁场强度、温度、湿度、动强度等）投标人应在投标书中加以说明。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4、验收标准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除非在技术规格中另有说明，所有仪器、设备和系统按下列要求进行验收： 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 仪器设备运抵安装现场后，买方将与卖方共同开箱验收, 如卖方届时不派人来, 则验收结果应以买方的验收报告为最终验收结果。验收时发现短缺、破损, 买方有权要求卖方负责更换。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  验收标准以中标人提供的投标文件中所列的指标为准（该指标应不低于招标文件所要求的指标）。任何虚假指标响应一经发现即作废标，卖方必须承担由此给买方带来的一切经济损失和其它相关责任。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  验收由采购人、中标人及相关人员依国家有关标准、合同及有关附件要求进行，验收完毕由采购人及中标人在验收报告上签名。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5、本技术规格书中标注“*”号的为关键技术参数，对这些关键技术参数的任何负偏离将导致废标。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6、如在具体技术规格中有本总则不一致之处，以具体技术规格中的要求为准。</w:t>
            </w:r>
          </w:p>
          <w:p w:rsidR="00790325" w:rsidRDefault="00790325" w:rsidP="00790325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 7、付款方式：</w:t>
            </w:r>
          </w:p>
          <w:p w:rsidR="00790325" w:rsidRP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对于国产产品，100%凭用户代表签字并加盖单位公章后的验收报告支付。</w:t>
            </w:r>
          </w:p>
        </w:tc>
        <w:tc>
          <w:tcPr>
            <w:tcW w:w="95" w:type="pct"/>
            <w:vAlign w:val="center"/>
          </w:tcPr>
          <w:p w:rsidR="00790325" w:rsidRPr="008005A3" w:rsidRDefault="00790325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5" w:type="pct"/>
            <w:vAlign w:val="center"/>
          </w:tcPr>
          <w:p w:rsidR="00790325" w:rsidRPr="005261F2" w:rsidRDefault="00790325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790325" w:rsidRPr="008005A3" w:rsidRDefault="00790325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248E7" w:rsidRPr="008005A3" w:rsidTr="00120024">
        <w:trPr>
          <w:trHeight w:val="1545"/>
          <w:jc w:val="center"/>
        </w:trPr>
        <w:tc>
          <w:tcPr>
            <w:tcW w:w="95" w:type="pct"/>
            <w:vAlign w:val="center"/>
          </w:tcPr>
          <w:p w:rsidR="003248E7" w:rsidRPr="008005A3" w:rsidRDefault="003248E7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214" w:type="pct"/>
            <w:vAlign w:val="center"/>
          </w:tcPr>
          <w:p w:rsidR="003248E7" w:rsidRPr="008005A3" w:rsidRDefault="00976FD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6FDB">
              <w:rPr>
                <w:rFonts w:ascii="宋体" w:eastAsia="宋体" w:hAnsi="宋体" w:hint="eastAsia"/>
                <w:color w:val="000000" w:themeColor="text1"/>
                <w:szCs w:val="21"/>
              </w:rPr>
              <w:t>粉碎机（带除尘装置）</w:t>
            </w:r>
          </w:p>
        </w:tc>
        <w:tc>
          <w:tcPr>
            <w:tcW w:w="4331" w:type="pct"/>
            <w:vAlign w:val="center"/>
          </w:tcPr>
          <w:p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:rsidR="003248E7" w:rsidRP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 w:rsidR="00976FDB">
              <w:rPr>
                <w:rFonts w:ascii="宋体" w:hAnsi="宋体"/>
                <w:szCs w:val="21"/>
              </w:rPr>
              <w:t xml:space="preserve"> </w:t>
            </w:r>
            <w:r w:rsidR="00976FDB">
              <w:rPr>
                <w:rFonts w:ascii="宋体" w:hAnsi="宋体" w:hint="eastAsia"/>
                <w:szCs w:val="21"/>
              </w:rPr>
              <w:t>材质：304不锈钢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986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486"/>
              <w:gridCol w:w="1530"/>
              <w:gridCol w:w="738"/>
              <w:gridCol w:w="1345"/>
              <w:gridCol w:w="709"/>
              <w:gridCol w:w="850"/>
              <w:gridCol w:w="1466"/>
              <w:gridCol w:w="1484"/>
              <w:gridCol w:w="812"/>
            </w:tblGrid>
            <w:tr w:rsidR="00976FDB" w:rsidTr="004A1B33">
              <w:trPr>
                <w:trHeight w:val="720"/>
                <w:jc w:val="center"/>
              </w:trPr>
              <w:tc>
                <w:tcPr>
                  <w:tcW w:w="9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976FDB" w:rsidTr="004A1B33">
              <w:trPr>
                <w:trHeight w:val="799"/>
                <w:jc w:val="center"/>
              </w:trPr>
              <w:tc>
                <w:tcPr>
                  <w:tcW w:w="9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M314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气流粉碎装置（带除尘装置）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QS-100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2-10kg/h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空气用量</w:t>
                  </w:r>
                  <w:r>
                    <w:rPr>
                      <w:sz w:val="20"/>
                      <w:szCs w:val="20"/>
                    </w:rPr>
                    <w:t>1.8</w:t>
                  </w:r>
                  <w:r>
                    <w:rPr>
                      <w:sz w:val="20"/>
                      <w:szCs w:val="20"/>
                    </w:rPr>
                    <w:t>～</w:t>
                  </w:r>
                  <w:r>
                    <w:rPr>
                      <w:sz w:val="20"/>
                      <w:szCs w:val="20"/>
                    </w:rPr>
                    <w:t>2 m³/min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4A1B33">
              <w:trPr>
                <w:trHeight w:val="799"/>
                <w:jc w:val="center"/>
              </w:trPr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配套设备</w:t>
                  </w:r>
                </w:p>
              </w:tc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M313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颗粒机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YK-250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1070×955×1340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防爆电机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功率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5.5kW)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；处理能力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200-500kg/h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6.  技术服务：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:rsidR="003248E7" w:rsidRPr="008005A3" w:rsidRDefault="00790325" w:rsidP="00790325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</w:tc>
        <w:tc>
          <w:tcPr>
            <w:tcW w:w="95" w:type="pct"/>
            <w:vAlign w:val="center"/>
          </w:tcPr>
          <w:p w:rsidR="003248E7" w:rsidRPr="008005A3" w:rsidRDefault="00976FD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1</w:t>
            </w:r>
            <w:r w:rsidR="00790325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95" w:type="pct"/>
            <w:vAlign w:val="center"/>
          </w:tcPr>
          <w:p w:rsidR="003248E7" w:rsidRPr="005261F2" w:rsidRDefault="007664F8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170" w:type="pct"/>
            <w:vAlign w:val="center"/>
          </w:tcPr>
          <w:p w:rsidR="003248E7" w:rsidRPr="008005A3" w:rsidRDefault="00976FD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9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3248E7" w:rsidRPr="008005A3" w:rsidTr="00120024">
        <w:trPr>
          <w:trHeight w:val="602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3248E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976FDB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6FDB">
              <w:rPr>
                <w:rFonts w:ascii="宋体" w:eastAsia="宋体" w:hAnsi="宋体" w:hint="eastAsia"/>
                <w:color w:val="000000" w:themeColor="text1"/>
                <w:szCs w:val="21"/>
              </w:rPr>
              <w:t>溶剂蒸馏系统</w:t>
            </w:r>
          </w:p>
        </w:tc>
        <w:tc>
          <w:tcPr>
            <w:tcW w:w="4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 w:rsidR="00976FDB">
              <w:rPr>
                <w:rFonts w:ascii="宋体" w:hAnsi="宋体"/>
                <w:szCs w:val="21"/>
              </w:rPr>
              <w:t xml:space="preserve"> </w:t>
            </w:r>
            <w:r w:rsidR="00976FDB">
              <w:rPr>
                <w:rFonts w:ascii="宋体" w:hAnsi="宋体" w:hint="eastAsia"/>
                <w:szCs w:val="21"/>
              </w:rPr>
              <w:t>釜容积：500L;工作温度：-15</w:t>
            </w:r>
            <w:r w:rsidR="00976FDB">
              <w:rPr>
                <w:rFonts w:ascii="Calibri" w:hAnsi="Calibri" w:cs="Calibri"/>
                <w:szCs w:val="21"/>
              </w:rPr>
              <w:t>~</w:t>
            </w:r>
            <w:r w:rsidR="00976FDB">
              <w:rPr>
                <w:rFonts w:ascii="宋体" w:hAnsi="宋体" w:hint="eastAsia"/>
                <w:szCs w:val="21"/>
              </w:rPr>
              <w:t>180℃;工作压力：-0.1</w:t>
            </w:r>
            <w:r w:rsidR="00976FDB">
              <w:rPr>
                <w:rFonts w:ascii="Calibri" w:hAnsi="Calibri" w:cs="Calibri"/>
                <w:szCs w:val="21"/>
              </w:rPr>
              <w:t>~</w:t>
            </w:r>
            <w:r w:rsidR="00976FDB">
              <w:rPr>
                <w:rFonts w:ascii="宋体" w:hAnsi="宋体" w:hint="eastAsia"/>
                <w:szCs w:val="21"/>
              </w:rPr>
              <w:t>0.6MPa；材质：搪瓷，撬块化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 技术规格：</w:t>
            </w:r>
          </w:p>
          <w:tbl>
            <w:tblPr>
              <w:tblW w:w="93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709"/>
              <w:gridCol w:w="1415"/>
              <w:gridCol w:w="2756"/>
              <w:gridCol w:w="709"/>
              <w:gridCol w:w="708"/>
              <w:gridCol w:w="1843"/>
              <w:gridCol w:w="2704"/>
              <w:gridCol w:w="7"/>
              <w:gridCol w:w="448"/>
            </w:tblGrid>
            <w:tr w:rsidR="00976FDB" w:rsidTr="00976FDB">
              <w:trPr>
                <w:trHeight w:val="720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709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709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701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955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R303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81"/>
                      <w:rFonts w:ascii="Times New Roman" w:hAnsi="Times New Roman" w:cs="Times New Roman"/>
                    </w:rPr>
                    <w:t>2000L</w:t>
                  </w:r>
                  <w:r>
                    <w:rPr>
                      <w:kern w:val="0"/>
                      <w:sz w:val="20"/>
                      <w:szCs w:val="20"/>
                    </w:rPr>
                    <w:t>蒸馏釜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11"/>
                    </w:rPr>
                    <w:t>DN 1300 X H1750mm(</w:t>
                  </w:r>
                  <w:r>
                    <w:rPr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1"/>
                    </w:rPr>
                    <w:t>)</w:t>
                  </w:r>
                  <w:r>
                    <w:rPr>
                      <w:kern w:val="0"/>
                      <w:sz w:val="20"/>
                      <w:szCs w:val="20"/>
                    </w:rPr>
                    <w:t>，搅拌功率</w:t>
                  </w:r>
                  <w:r>
                    <w:rPr>
                      <w:rStyle w:val="font11"/>
                    </w:rPr>
                    <w:t>4kW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1.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防爆电机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4kW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；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2.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速比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1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：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23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；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3.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R302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81"/>
                      <w:rFonts w:ascii="Times New Roman" w:hAnsi="Times New Roman" w:cs="Times New Roman"/>
                    </w:rPr>
                    <w:t>2000L</w:t>
                  </w:r>
                  <w:r>
                    <w:rPr>
                      <w:kern w:val="0"/>
                      <w:sz w:val="20"/>
                      <w:szCs w:val="20"/>
                    </w:rPr>
                    <w:t>洗涤釜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11"/>
                    </w:rPr>
                    <w:t>DN 1300 X H1750mm(</w:t>
                  </w:r>
                  <w:r>
                    <w:rPr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1"/>
                    </w:rPr>
                    <w:t>)</w:t>
                  </w:r>
                  <w:r>
                    <w:rPr>
                      <w:kern w:val="0"/>
                      <w:sz w:val="20"/>
                      <w:szCs w:val="20"/>
                    </w:rPr>
                    <w:t>，搅拌功率</w:t>
                  </w:r>
                  <w:r>
                    <w:rPr>
                      <w:rStyle w:val="font11"/>
                    </w:rPr>
                    <w:t>4kW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食盐水、甲苯、甲</w:t>
                  </w: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醇、</w:t>
                  </w:r>
                  <w:r>
                    <w:rPr>
                      <w:kern w:val="0"/>
                      <w:sz w:val="20"/>
                      <w:szCs w:val="20"/>
                    </w:rPr>
                    <w:t>RS1026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搪瓷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lastRenderedPageBreak/>
                    <w:t>1.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防爆电机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4kW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；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2.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速比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1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：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23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；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3.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R301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81"/>
                      <w:rFonts w:ascii="Times New Roman" w:hAnsi="Times New Roman" w:cs="Times New Roman"/>
                    </w:rPr>
                    <w:t>2000L</w:t>
                  </w:r>
                  <w:r>
                    <w:rPr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11"/>
                    </w:rPr>
                    <w:t>DN 1300 X H1750mm(</w:t>
                  </w:r>
                  <w:r>
                    <w:rPr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1"/>
                    </w:rPr>
                    <w:t>)</w:t>
                  </w:r>
                  <w:r>
                    <w:rPr>
                      <w:kern w:val="0"/>
                      <w:sz w:val="20"/>
                      <w:szCs w:val="20"/>
                    </w:rPr>
                    <w:t>，搅拌功率</w:t>
                  </w:r>
                  <w:r>
                    <w:rPr>
                      <w:rStyle w:val="font11"/>
                    </w:rPr>
                    <w:t>4kW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硫酸、甲苯、甲醇、烷基化试剂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1.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防爆电机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4kW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；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2.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速比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1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：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23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；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3.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E301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反应釜冷凝器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,</w:t>
                  </w:r>
                  <w:r>
                    <w:rPr>
                      <w:rStyle w:val="font81"/>
                      <w:rFonts w:ascii="Times New Roman" w:hAnsi="Times New Roman" w:cs="Times New Roman" w:hint="eastAsia"/>
                    </w:rPr>
                    <w:t>Ф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500-16/10,H=2629mm,EA=20m2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石墨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>
                    <w:rPr>
                      <w:kern w:val="0"/>
                      <w:sz w:val="20"/>
                      <w:szCs w:val="20"/>
                    </w:rPr>
                    <w:t>-20~150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t>-20~100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kern w:val="0"/>
                      <w:sz w:val="20"/>
                      <w:szCs w:val="20"/>
                    </w:rPr>
                    <w:t>-0.1~0.4MPa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t>-0.1~0.4MPa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>
                    <w:rPr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500-16/10,H=2629mm,EA=20m2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E302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洗涤釜冷凝器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,</w:t>
                  </w:r>
                  <w:r>
                    <w:rPr>
                      <w:rStyle w:val="font81"/>
                      <w:rFonts w:ascii="Times New Roman" w:hAnsi="Times New Roman" w:cs="Times New Roman" w:hint="eastAsia"/>
                    </w:rPr>
                    <w:t>Ф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500-16/10,H=2629mm,EA=20m2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石墨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>
                    <w:rPr>
                      <w:kern w:val="0"/>
                      <w:sz w:val="20"/>
                      <w:szCs w:val="20"/>
                    </w:rPr>
                    <w:t>-20~150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t>-20~100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kern w:val="0"/>
                      <w:sz w:val="20"/>
                      <w:szCs w:val="20"/>
                    </w:rPr>
                    <w:t>-0.1~0.4MPa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t>-0.1~0.4MPa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>
                    <w:rPr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500-16/10,H=2629mm,EA=20m2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E303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反应釜冷凝器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01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管壳式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,EA=</w:t>
                  </w:r>
                  <w:r>
                    <w:rPr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m</w:t>
                  </w:r>
                  <w:r>
                    <w:rPr>
                      <w:rStyle w:val="font81"/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>
                    <w:rPr>
                      <w:kern w:val="0"/>
                      <w:sz w:val="20"/>
                      <w:szCs w:val="20"/>
                    </w:rPr>
                    <w:t>-20~100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t>-20~180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-0.1~0.4MPa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列管冷凝器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P301A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反应釜泵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701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709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843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P301B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反应釜泵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701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709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843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P302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洗涤釜外输泵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701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843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P303A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反应釜泵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701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843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P303B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反应釜泵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701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709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843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V302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200L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br/>
                    <w:t>DN 600 X 650mm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烷基二茂衍生物、烷基化试剂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V304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反应釜低位槽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800L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kern w:val="0"/>
                      <w:sz w:val="20"/>
                      <w:szCs w:val="20"/>
                    </w:rPr>
                    <w:t>800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L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br/>
                    <w:t>DN 1000 X 1210mm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V305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反应釜低位槽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800L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kern w:val="0"/>
                      <w:sz w:val="20"/>
                      <w:szCs w:val="20"/>
                    </w:rPr>
                    <w:t>800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L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br/>
                    <w:t>DN 1000 X 1210mm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V306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500L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br/>
                    <w:t>DN 800 X 1000mm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V307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200L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br/>
                    <w:t>DN 600 X 650mm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食盐水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V309A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反应釜低位槽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800L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kern w:val="0"/>
                      <w:sz w:val="20"/>
                      <w:szCs w:val="20"/>
                    </w:rPr>
                    <w:t>800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t>L</w:t>
                  </w:r>
                  <w:r>
                    <w:rPr>
                      <w:rStyle w:val="font81"/>
                      <w:rFonts w:ascii="Times New Roman" w:hAnsi="Times New Roman" w:cs="Times New Roman"/>
                    </w:rPr>
                    <w:br/>
                    <w:t>DN 1000 X 1210mm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55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455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T303</w:t>
                  </w:r>
                </w:p>
              </w:tc>
              <w:tc>
                <w:tcPr>
                  <w:tcW w:w="709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精馏塔</w:t>
                  </w:r>
                </w:p>
              </w:tc>
              <w:tc>
                <w:tcPr>
                  <w:tcW w:w="709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5m</w:t>
                  </w:r>
                </w:p>
              </w:tc>
              <w:tc>
                <w:tcPr>
                  <w:tcW w:w="1701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DN200X5000mm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200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含陶瓷规整填料、分布器等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E324A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内回流反应釜冷凝器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</w:t>
                  </w:r>
                  <w:r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>
                    <w:rPr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300- 10/10,H=1620mm, EA=5m</w:t>
                  </w:r>
                  <w:r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石墨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>
                    <w:rPr>
                      <w:kern w:val="0"/>
                      <w:sz w:val="20"/>
                      <w:szCs w:val="20"/>
                    </w:rPr>
                    <w:t>-20~150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t>-20~100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kern w:val="0"/>
                      <w:sz w:val="20"/>
                      <w:szCs w:val="20"/>
                    </w:rPr>
                    <w:t>-0.1~0.4MPa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t>-0.1~0.4MPa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>
                    <w:rPr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300-10/10,H=1620mm,EA=5m2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E324B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反应釜冷凝器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</w:t>
                  </w:r>
                  <w:r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盘管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120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，温差不超过</w:t>
                  </w:r>
                  <w:r>
                    <w:rPr>
                      <w:kern w:val="0"/>
                      <w:sz w:val="20"/>
                      <w:szCs w:val="20"/>
                    </w:rPr>
                    <w:t>120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kern w:val="0"/>
                      <w:sz w:val="20"/>
                      <w:szCs w:val="20"/>
                    </w:rPr>
                    <w:t>0.2MPa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0.1MPa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含四氟软连接、对半法兰、支架等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E325A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反应釜冷凝器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盘管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120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，温差不超过</w:t>
                  </w:r>
                  <w:r>
                    <w:rPr>
                      <w:kern w:val="0"/>
                      <w:sz w:val="20"/>
                      <w:szCs w:val="20"/>
                    </w:rPr>
                    <w:t>120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kern w:val="0"/>
                      <w:sz w:val="20"/>
                      <w:szCs w:val="20"/>
                    </w:rPr>
                    <w:t>0.2MPa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t>0.1MPa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含四氟软连接、对半法兰、支架等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E325B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反应釜冷凝器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盘管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120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，温差不超过</w:t>
                  </w:r>
                  <w:r>
                    <w:rPr>
                      <w:kern w:val="0"/>
                      <w:sz w:val="20"/>
                      <w:szCs w:val="20"/>
                    </w:rPr>
                    <w:t>120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kern w:val="0"/>
                      <w:sz w:val="20"/>
                      <w:szCs w:val="20"/>
                    </w:rPr>
                    <w:t>0.2MPa</w:t>
                  </w:r>
                  <w:r>
                    <w:rPr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kern w:val="0"/>
                      <w:sz w:val="20"/>
                      <w:szCs w:val="20"/>
                    </w:rPr>
                    <w:t>0.1MPa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含四氟软连接、对半法兰、支架等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R324A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精馏</w:t>
                  </w:r>
                  <w:r>
                    <w:rPr>
                      <w:kern w:val="0"/>
                      <w:sz w:val="20"/>
                      <w:szCs w:val="20"/>
                    </w:rPr>
                    <w:t>200L</w:t>
                  </w:r>
                  <w:r>
                    <w:rPr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12"/>
                    </w:rPr>
                    <w:t>DN 700 X H700mm(</w:t>
                  </w:r>
                  <w:r>
                    <w:rPr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2"/>
                    </w:rPr>
                    <w:t>)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烷基二茂铁等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-15~200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-15~250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DN200</w:t>
                  </w:r>
                  <w:r>
                    <w:rPr>
                      <w:kern w:val="0"/>
                      <w:sz w:val="20"/>
                      <w:szCs w:val="20"/>
                    </w:rPr>
                    <w:t>气相口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R324B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200L</w:t>
                  </w:r>
                  <w:r>
                    <w:rPr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12"/>
                    </w:rPr>
                    <w:t>DN 700 X H700mm(</w:t>
                  </w:r>
                  <w:r>
                    <w:rPr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2"/>
                    </w:rPr>
                    <w:t>)</w:t>
                  </w:r>
                  <w:r>
                    <w:rPr>
                      <w:kern w:val="0"/>
                      <w:sz w:val="20"/>
                      <w:szCs w:val="20"/>
                    </w:rPr>
                    <w:t>，搅拌功率</w:t>
                  </w:r>
                  <w:r>
                    <w:rPr>
                      <w:rStyle w:val="font12"/>
                    </w:rPr>
                    <w:t>1.1kW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硫酸、甲苯、甲醇等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防爆电机</w:t>
                  </w:r>
                  <w:r>
                    <w:rPr>
                      <w:kern w:val="0"/>
                      <w:sz w:val="20"/>
                      <w:szCs w:val="20"/>
                    </w:rPr>
                    <w:t>(1.1kW)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R325A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100L</w:t>
                  </w:r>
                  <w:r>
                    <w:rPr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12"/>
                    </w:rPr>
                    <w:t>DN 600 X H500mm(</w:t>
                  </w:r>
                  <w:r>
                    <w:rPr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2"/>
                    </w:rPr>
                    <w:t>)</w:t>
                  </w:r>
                  <w:r>
                    <w:rPr>
                      <w:kern w:val="0"/>
                      <w:sz w:val="20"/>
                      <w:szCs w:val="20"/>
                    </w:rPr>
                    <w:t>，搅拌功率</w:t>
                  </w:r>
                  <w:r>
                    <w:rPr>
                      <w:rStyle w:val="font12"/>
                    </w:rPr>
                    <w:t>0.75kW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硫酸、甲苯、甲醇等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防爆电机</w:t>
                  </w:r>
                  <w:r>
                    <w:rPr>
                      <w:kern w:val="0"/>
                      <w:sz w:val="20"/>
                      <w:szCs w:val="20"/>
                    </w:rPr>
                    <w:t>(0.75kW)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R325B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100L</w:t>
                  </w:r>
                  <w:r>
                    <w:rPr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12"/>
                    </w:rPr>
                    <w:t>DN 600 X H500mm(</w:t>
                  </w:r>
                  <w:r>
                    <w:rPr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2"/>
                    </w:rPr>
                    <w:t>)</w:t>
                  </w:r>
                  <w:r>
                    <w:rPr>
                      <w:kern w:val="0"/>
                      <w:sz w:val="20"/>
                      <w:szCs w:val="20"/>
                    </w:rPr>
                    <w:t>，搅拌功率</w:t>
                  </w:r>
                  <w:r>
                    <w:rPr>
                      <w:rStyle w:val="font12"/>
                    </w:rPr>
                    <w:t>0.75kW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硫酸、甲苯、甲醇等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-15~180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防爆电机</w:t>
                  </w:r>
                  <w:r>
                    <w:rPr>
                      <w:kern w:val="0"/>
                      <w:sz w:val="20"/>
                      <w:szCs w:val="20"/>
                    </w:rPr>
                    <w:t>(0.75kW)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V329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350 X 500mm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V330B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蒸馏釜低位槽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350 X 500mm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V330CDE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蒸馏釜低位槽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350 X 500mm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V365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真空缓冲罐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 600 X 650mm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color w:val="00B0F0"/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color w:val="00B0F0"/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V331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350 X 500mm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V332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350 X 500mm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V333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350 X 500mm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V334A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反应釜低位槽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350 X 500mm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76FDB" w:rsidTr="00976FDB">
              <w:trPr>
                <w:trHeight w:val="799"/>
                <w:jc w:val="center"/>
              </w:trPr>
              <w:tc>
                <w:tcPr>
                  <w:tcW w:w="58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V334B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反应釜低位槽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kern w:val="0"/>
                      <w:sz w:val="20"/>
                      <w:szCs w:val="20"/>
                    </w:rPr>
                    <w:t>50L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350 X 500mm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962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48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3.3  其它保证仪器设备的正常运行和常规保养所需的附件、专用工具和消耗品。(由投标人提供，请参考总则第2.1条)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HG/T3112-1998 浮头列管式石墨换热器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HG/T3113-1998 YKA型圆块孔式石墨换热器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GB151-1999 钢制管壳式换热器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JB4731-2005 钢制卧式容器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HG20536-93 聚四氟乙烯衬里设备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HG2432-2001搪玻璃设备技术条件</w:t>
            </w:r>
          </w:p>
          <w:p w:rsidR="003248E7" w:rsidRP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HG/T2371-2003搪玻璃开式搅拌容器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976FDB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1</w:t>
            </w:r>
            <w:r w:rsidR="00790325">
              <w:rPr>
                <w:rFonts w:ascii="宋体" w:eastAsia="宋体" w:hAnsi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7664F8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976FDB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25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8B7D1F" w:rsidRPr="008005A3" w:rsidTr="00120024">
        <w:trPr>
          <w:trHeight w:val="4099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Pr="00DC3C27" w:rsidRDefault="00976FDB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76FDB">
              <w:rPr>
                <w:rFonts w:ascii="宋体" w:eastAsia="宋体" w:hAnsi="宋体" w:hint="eastAsia"/>
                <w:color w:val="000000" w:themeColor="text1"/>
                <w:szCs w:val="21"/>
              </w:rPr>
              <w:t>低真空机组</w:t>
            </w:r>
          </w:p>
        </w:tc>
        <w:tc>
          <w:tcPr>
            <w:tcW w:w="4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Pr="003248E7" w:rsidRDefault="008B7D1F" w:rsidP="008B7D1F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:rsidR="008B7D1F" w:rsidRPr="003248E7" w:rsidRDefault="008B7D1F" w:rsidP="008B7D1F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 w:rsidR="00976FDB">
              <w:rPr>
                <w:rFonts w:ascii="宋体" w:hAnsi="宋体"/>
                <w:szCs w:val="21"/>
              </w:rPr>
              <w:t xml:space="preserve"> </w:t>
            </w:r>
            <w:r w:rsidR="00976FDB">
              <w:rPr>
                <w:rFonts w:ascii="宋体" w:hAnsi="宋体" w:hint="eastAsia"/>
                <w:szCs w:val="21"/>
              </w:rPr>
              <w:t>工作压力：-0.1MPa；材质：铸铁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:rsidR="008B7D1F" w:rsidRDefault="008B7D1F" w:rsidP="008B7D1F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:rsidR="008B7D1F" w:rsidRPr="003248E7" w:rsidRDefault="008B7D1F" w:rsidP="008B7D1F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951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1103"/>
              <w:gridCol w:w="804"/>
              <w:gridCol w:w="1476"/>
              <w:gridCol w:w="633"/>
              <w:gridCol w:w="927"/>
              <w:gridCol w:w="1386"/>
              <w:gridCol w:w="2055"/>
              <w:gridCol w:w="323"/>
            </w:tblGrid>
            <w:tr w:rsidR="00976FDB" w:rsidTr="0053140D">
              <w:trPr>
                <w:trHeight w:val="720"/>
                <w:jc w:val="center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976FDB" w:rsidTr="0053140D">
              <w:trPr>
                <w:trHeight w:val="799"/>
                <w:jc w:val="center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P-3102A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水喷射真空机组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PPR280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1850*1000*1300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铸铁</w:t>
                  </w:r>
                  <w:r>
                    <w:rPr>
                      <w:kern w:val="0"/>
                      <w:sz w:val="20"/>
                      <w:szCs w:val="20"/>
                    </w:rPr>
                    <w:t>+PPR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-0.1MPa</w:t>
                  </w:r>
                  <w:r>
                    <w:rPr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kern w:val="0"/>
                      <w:sz w:val="20"/>
                      <w:szCs w:val="20"/>
                    </w:rPr>
                    <w:t>280m³/h</w:t>
                  </w:r>
                  <w:r>
                    <w:rPr>
                      <w:kern w:val="0"/>
                      <w:sz w:val="20"/>
                      <w:szCs w:val="20"/>
                    </w:rPr>
                    <w:t>，功率</w:t>
                  </w:r>
                  <w:r>
                    <w:rPr>
                      <w:kern w:val="0"/>
                      <w:sz w:val="20"/>
                      <w:szCs w:val="20"/>
                    </w:rPr>
                    <w:t>11kW</w:t>
                  </w: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976FDB" w:rsidTr="0053140D">
              <w:trPr>
                <w:trHeight w:val="799"/>
                <w:jc w:val="center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P-3102B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旋片泵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2X-70A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910X650X700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铸铁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极限压力</w:t>
                  </w:r>
                  <w:r>
                    <w:rPr>
                      <w:kern w:val="0"/>
                      <w:sz w:val="20"/>
                      <w:szCs w:val="20"/>
                    </w:rPr>
                    <w:t>&lt;1Pa</w:t>
                  </w:r>
                  <w:r>
                    <w:rPr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kern w:val="0"/>
                      <w:sz w:val="20"/>
                      <w:szCs w:val="20"/>
                    </w:rPr>
                    <w:t>70L/s</w:t>
                  </w:r>
                  <w:r>
                    <w:rPr>
                      <w:kern w:val="0"/>
                      <w:sz w:val="20"/>
                      <w:szCs w:val="20"/>
                    </w:rPr>
                    <w:t>，功率</w:t>
                  </w:r>
                  <w:r>
                    <w:rPr>
                      <w:kern w:val="0"/>
                      <w:sz w:val="20"/>
                      <w:szCs w:val="20"/>
                    </w:rPr>
                    <w:t>5.5kW</w:t>
                  </w: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76FDB" w:rsidRDefault="00976FDB" w:rsidP="00976FDB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6.  技术服务：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:rsidR="00790325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:rsidR="00790325" w:rsidRDefault="00790325" w:rsidP="00790325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:rsidR="008B7D1F" w:rsidRDefault="00790325" w:rsidP="00790325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Default="00976FDB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8</w:t>
            </w:r>
            <w:r w:rsidR="00790325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Default="00790325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6万/台；总价</w:t>
            </w:r>
            <w:r w:rsidR="00976FDB">
              <w:rPr>
                <w:rFonts w:ascii="宋体" w:eastAsia="宋体" w:hAnsi="宋体"/>
                <w:color w:val="000000" w:themeColor="text1"/>
                <w:szCs w:val="21"/>
              </w:rPr>
              <w:t>48</w:t>
            </w:r>
            <w:r w:rsidR="008B7D1F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</w:tbl>
    <w:p w:rsidR="00EB1E11" w:rsidRPr="00790325" w:rsidRDefault="00EB1E11" w:rsidP="00790325">
      <w:pPr>
        <w:rPr>
          <w:rFonts w:asciiTheme="minorEastAsia" w:hAnsiTheme="minorEastAsia"/>
          <w:sz w:val="28"/>
          <w:szCs w:val="28"/>
        </w:rPr>
      </w:pPr>
    </w:p>
    <w:sectPr w:rsidR="00EB1E11" w:rsidRPr="00790325" w:rsidSect="004F3E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F2" w:rsidRDefault="00EE4AF2" w:rsidP="00C60447">
      <w:r>
        <w:separator/>
      </w:r>
    </w:p>
  </w:endnote>
  <w:endnote w:type="continuationSeparator" w:id="0">
    <w:p w:rsidR="00EE4AF2" w:rsidRDefault="00EE4AF2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F2" w:rsidRDefault="00EE4AF2" w:rsidP="00C60447">
      <w:r>
        <w:separator/>
      </w:r>
    </w:p>
  </w:footnote>
  <w:footnote w:type="continuationSeparator" w:id="0">
    <w:p w:rsidR="00EE4AF2" w:rsidRDefault="00EE4AF2" w:rsidP="00C6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210"/>
    <w:multiLevelType w:val="hybridMultilevel"/>
    <w:tmpl w:val="50C8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DA23B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5FD4"/>
    <w:rsid w:val="00105A08"/>
    <w:rsid w:val="00120024"/>
    <w:rsid w:val="001754B5"/>
    <w:rsid w:val="001E4D95"/>
    <w:rsid w:val="0022589D"/>
    <w:rsid w:val="00243C39"/>
    <w:rsid w:val="00292E6C"/>
    <w:rsid w:val="002A1217"/>
    <w:rsid w:val="003248E7"/>
    <w:rsid w:val="00326BF9"/>
    <w:rsid w:val="003B7B40"/>
    <w:rsid w:val="003F3BA0"/>
    <w:rsid w:val="00481A8F"/>
    <w:rsid w:val="004A1B33"/>
    <w:rsid w:val="004B22E8"/>
    <w:rsid w:val="004F3E92"/>
    <w:rsid w:val="00576383"/>
    <w:rsid w:val="005E64BA"/>
    <w:rsid w:val="00616090"/>
    <w:rsid w:val="00651929"/>
    <w:rsid w:val="006B001B"/>
    <w:rsid w:val="006D167A"/>
    <w:rsid w:val="00737B9D"/>
    <w:rsid w:val="0074295F"/>
    <w:rsid w:val="00747A92"/>
    <w:rsid w:val="0076053D"/>
    <w:rsid w:val="007664F8"/>
    <w:rsid w:val="007671EC"/>
    <w:rsid w:val="0078592A"/>
    <w:rsid w:val="00790325"/>
    <w:rsid w:val="007C0DFE"/>
    <w:rsid w:val="008B74A0"/>
    <w:rsid w:val="008B7D1F"/>
    <w:rsid w:val="00933BF1"/>
    <w:rsid w:val="009345F3"/>
    <w:rsid w:val="00976FDB"/>
    <w:rsid w:val="00991941"/>
    <w:rsid w:val="009A630F"/>
    <w:rsid w:val="00A33B6C"/>
    <w:rsid w:val="00A424E4"/>
    <w:rsid w:val="00A92B8A"/>
    <w:rsid w:val="00B206EA"/>
    <w:rsid w:val="00B666F9"/>
    <w:rsid w:val="00B6745B"/>
    <w:rsid w:val="00BA35D1"/>
    <w:rsid w:val="00C41196"/>
    <w:rsid w:val="00C60447"/>
    <w:rsid w:val="00C60F13"/>
    <w:rsid w:val="00C62406"/>
    <w:rsid w:val="00C71B46"/>
    <w:rsid w:val="00DA1B08"/>
    <w:rsid w:val="00DC3C27"/>
    <w:rsid w:val="00E617A1"/>
    <w:rsid w:val="00EB1E11"/>
    <w:rsid w:val="00EE4AF2"/>
    <w:rsid w:val="00FC35A6"/>
    <w:rsid w:val="00FC5ED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C13F5-D517-45DD-8367-744D69D9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F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4A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8B74A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8B74A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8B74A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B74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B74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8B74A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8B74A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8B74A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47"/>
    <w:rPr>
      <w:sz w:val="18"/>
      <w:szCs w:val="18"/>
    </w:rPr>
  </w:style>
  <w:style w:type="table" w:styleId="a5">
    <w:name w:val="Table Grid"/>
    <w:basedOn w:val="a1"/>
    <w:uiPriority w:val="59"/>
    <w:rsid w:val="0008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B74A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8B74A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8B74A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8B74A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8B74A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8B74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8B74A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8B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8B74A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8B74A0"/>
    <w:pPr>
      <w:ind w:firstLineChars="200" w:firstLine="420"/>
    </w:pPr>
  </w:style>
  <w:style w:type="character" w:customStyle="1" w:styleId="font112">
    <w:name w:val="font112"/>
    <w:qFormat/>
    <w:rsid w:val="004F3E9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4F3E9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qFormat/>
    <w:rsid w:val="004F3E9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sid w:val="0022589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sid w:val="00976FD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2">
    <w:name w:val="font12"/>
    <w:qFormat/>
    <w:rsid w:val="00976FDB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1177</Words>
  <Characters>6711</Characters>
  <Application>Microsoft Office Word</Application>
  <DocSecurity>0</DocSecurity>
  <Lines>55</Lines>
  <Paragraphs>15</Paragraphs>
  <ScaleCrop>false</ScaleCrop>
  <Company>Microsoft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5</cp:revision>
  <dcterms:created xsi:type="dcterms:W3CDTF">2021-05-10T06:14:00Z</dcterms:created>
  <dcterms:modified xsi:type="dcterms:W3CDTF">2021-05-13T07:18:00Z</dcterms:modified>
</cp:coreProperties>
</file>